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80F20" w14:textId="3BF78161" w:rsidR="00420F92" w:rsidRDefault="00420F92" w:rsidP="00420F92">
      <w:r>
        <w:t xml:space="preserve">Nick Drew </w:t>
      </w:r>
      <w:r>
        <w:t>Hampshire County Councillor Update 61</w:t>
      </w:r>
      <w:r>
        <w:t>- August</w:t>
      </w:r>
    </w:p>
    <w:p w14:paraId="2B9D671B" w14:textId="3588EF67" w:rsidR="00420F92" w:rsidRDefault="00420F92" w:rsidP="00420F92">
      <w:r>
        <w:t xml:space="preserve">It has been an exceptionally busy period on our roads. Alongside Hampshire County Council maintenance, residents have faced National Highways schemes, utility works and emergency repairs. </w:t>
      </w:r>
    </w:p>
    <w:p w14:paraId="5089487B" w14:textId="77777777" w:rsidR="00420F92" w:rsidRDefault="00420F92" w:rsidP="00420F92">
      <w:r>
        <w:t>Southern Water works and coordination</w:t>
      </w:r>
    </w:p>
    <w:p w14:paraId="45263D00" w14:textId="4EBDA9F0" w:rsidR="00420F92" w:rsidRDefault="00420F92" w:rsidP="00420F92">
      <w:r>
        <w:t xml:space="preserve">At the beginning of </w:t>
      </w:r>
      <w:proofErr w:type="gramStart"/>
      <w:r>
        <w:t>August</w:t>
      </w:r>
      <w:proofErr w:type="gramEnd"/>
      <w:r>
        <w:t xml:space="preserve"> I counted at least 14 Southern Water closures or traffic</w:t>
      </w:r>
      <w:r>
        <w:t xml:space="preserve">management sites across </w:t>
      </w:r>
      <w:r>
        <w:t xml:space="preserve">Petersfield Hangers. </w:t>
      </w:r>
      <w:r>
        <w:t>Some were planned investment and others were emergency responses to burst pipes. The emergencies underline why investment in ageing water infrastructure is essential, particularly during a dry summer when treated water cannot be wasted through leaks.</w:t>
      </w:r>
    </w:p>
    <w:p w14:paraId="18360B41" w14:textId="5D249252" w:rsidR="00420F92" w:rsidRDefault="00420F92" w:rsidP="00420F92">
      <w:r>
        <w:t xml:space="preserve">However, investment must be matched by coordination. Multiple closures and temporary lights operating at the same time place enormous pressure on the remaining network. </w:t>
      </w:r>
      <w:proofErr w:type="spellStart"/>
      <w:r>
        <w:t>We</w:t>
      </w:r>
      <w:r>
        <w:t>have</w:t>
      </w:r>
      <w:proofErr w:type="spellEnd"/>
      <w:r>
        <w:t xml:space="preserve"> asked Southern Water to look at the cumulative impact of its programme and work more closely with Hampshire County Council, National Highways, other utilities and bus operators. Diversion routes must be </w:t>
      </w:r>
      <w:proofErr w:type="gramStart"/>
      <w:r>
        <w:t>protected,</w:t>
      </w:r>
      <w:proofErr w:type="gramEnd"/>
      <w:r>
        <w:t xml:space="preserve"> works should be sequenced wherever possible and residents need clear joined-up information.</w:t>
      </w:r>
    </w:p>
    <w:p w14:paraId="2C8A3416" w14:textId="77777777" w:rsidR="00420F92" w:rsidRDefault="00420F92" w:rsidP="00420F92">
      <w:r>
        <w:t>I will continue to watch delivery closely.</w:t>
      </w:r>
    </w:p>
    <w:p w14:paraId="769E72D2" w14:textId="77777777" w:rsidR="00420F92" w:rsidRDefault="00420F92" w:rsidP="00420F92">
      <w:r>
        <w:t>Reporting Highway Problems</w:t>
      </w:r>
    </w:p>
    <w:p w14:paraId="37A7CB6A" w14:textId="77777777" w:rsidR="00420F92" w:rsidRDefault="00420F92" w:rsidP="00420F92">
      <w:r>
        <w:t>Links to report road issues are here:</w:t>
      </w:r>
    </w:p>
    <w:p w14:paraId="3B33755A" w14:textId="77777777" w:rsidR="00420F92" w:rsidRDefault="00420F92" w:rsidP="00420F92">
      <w:r>
        <w:t>Potholes: https://www.hants.gov.uk/transport/highways/report-a-problem/potholes</w:t>
      </w:r>
    </w:p>
    <w:p w14:paraId="4029E15A" w14:textId="77777777" w:rsidR="00420F92" w:rsidRDefault="00420F92" w:rsidP="00420F92">
      <w:r>
        <w:t>Tree/hedge problems: https://www.hants.gov.uk/transport/highways/report-a</w:t>
      </w:r>
      <w:r>
        <w:t>problem/</w:t>
      </w:r>
      <w:proofErr w:type="spellStart"/>
      <w:r>
        <w:t>treehedge</w:t>
      </w:r>
      <w:proofErr w:type="spellEnd"/>
    </w:p>
    <w:p w14:paraId="21B70380" w14:textId="77777777" w:rsidR="00420F92" w:rsidRDefault="00420F92" w:rsidP="00420F92">
      <w:r>
        <w:t>Flooding/drainage issues: https://www.hants.gov.uk/transport/highways/report-a</w:t>
      </w:r>
      <w:r>
        <w:t>problem/flooding</w:t>
      </w:r>
    </w:p>
    <w:p w14:paraId="050E1C1F" w14:textId="77777777" w:rsidR="00420F92" w:rsidRDefault="00420F92" w:rsidP="00420F92">
      <w:r>
        <w:t>Pavement problems: https://www.hants.gov.uk/transport/highways/report-a</w:t>
      </w:r>
      <w:r>
        <w:t>problem/paving</w:t>
      </w:r>
    </w:p>
    <w:p w14:paraId="095983D8" w14:textId="77777777" w:rsidR="00420F92" w:rsidRDefault="00420F92" w:rsidP="00420F92">
      <w:r>
        <w:t>Broken or missing signs: https://www.hants.gov.uk/transport/highways/report-a</w:t>
      </w:r>
      <w:r>
        <w:t>problem/</w:t>
      </w:r>
      <w:proofErr w:type="spellStart"/>
      <w:r>
        <w:t>brokensigns</w:t>
      </w:r>
      <w:proofErr w:type="spellEnd"/>
    </w:p>
    <w:p w14:paraId="4A2399E2" w14:textId="77777777" w:rsidR="00420F92" w:rsidRDefault="00420F92" w:rsidP="00420F92">
      <w:r>
        <w:t xml:space="preserve">Faulty </w:t>
      </w:r>
      <w:proofErr w:type="gramStart"/>
      <w:r>
        <w:t>street lights</w:t>
      </w:r>
      <w:proofErr w:type="gramEnd"/>
      <w:r>
        <w:t>: https://www.hants.gov.uk/transport/highways/report-a</w:t>
      </w:r>
      <w:r>
        <w:t>problem/streetlight</w:t>
      </w:r>
    </w:p>
    <w:p w14:paraId="52D35794" w14:textId="77777777" w:rsidR="00420F92" w:rsidRDefault="00420F92" w:rsidP="00420F92">
      <w:r>
        <w:t>Faded or missing road markings: https://www.hants.gov.uk/transport/highways/report-a</w:t>
      </w:r>
      <w:r>
        <w:t>problem/road-markings</w:t>
      </w:r>
    </w:p>
    <w:p w14:paraId="10D3B8DD" w14:textId="77777777" w:rsidR="00420F92" w:rsidRDefault="00420F92" w:rsidP="00420F92">
      <w:r>
        <w:t xml:space="preserve">Problems with rights of way: </w:t>
      </w:r>
    </w:p>
    <w:p w14:paraId="25679F93" w14:textId="77777777" w:rsidR="00420F92" w:rsidRDefault="00420F92" w:rsidP="00420F92">
      <w:r>
        <w:lastRenderedPageBreak/>
        <w:t>https://www.hants.gov.uk/landplanningandenvironment/rightsofway/reportaproblem</w:t>
      </w:r>
    </w:p>
    <w:p w14:paraId="1361811A" w14:textId="77777777" w:rsidR="00420F92" w:rsidRDefault="00420F92" w:rsidP="00420F92">
      <w:r>
        <w:t>When reporting an issue, you</w:t>
      </w:r>
      <w:r>
        <w:rPr>
          <w:rFonts w:hint="cs"/>
        </w:rPr>
        <w:t>’</w:t>
      </w:r>
      <w:r>
        <w:t xml:space="preserve">ll be sent an email confirming a reference number for the </w:t>
      </w:r>
    </w:p>
    <w:p w14:paraId="5D0248D5" w14:textId="5F0E3D70" w:rsidR="00420F92" w:rsidRDefault="00420F92" w:rsidP="00420F92">
      <w:r>
        <w:t>report. If you would like me to follow this up for you then do please forward that message to me and I will chase for you.</w:t>
      </w:r>
    </w:p>
    <w:p w14:paraId="3BB0F1B7" w14:textId="77777777" w:rsidR="00420F92" w:rsidRDefault="00420F92" w:rsidP="00420F92">
      <w:r>
        <w:t>Hampshire's water resources under pressure</w:t>
      </w:r>
    </w:p>
    <w:p w14:paraId="49909F4E" w14:textId="7D9A3863" w:rsidR="00420F92" w:rsidRDefault="00420F92" w:rsidP="00420F92">
      <w:r>
        <w:t>After an exceptionally dry spring, Southern Water reported rainfall at only 57% of the long</w:t>
      </w:r>
      <w:r>
        <w:t xml:space="preserve">term average in March, 27% in April and 60% in May. Residents were asked not to use hosepipes for watering gardens, washing cars, filling paddling pools or cleaning patios and other outdoor surfaces. Exemptions are available for some customers on the Priority Services Register and </w:t>
      </w:r>
      <w:proofErr w:type="spellStart"/>
      <w:r>
        <w:t>WaterSure</w:t>
      </w:r>
      <w:proofErr w:type="spellEnd"/>
      <w:r>
        <w:t xml:space="preserve"> scheme. Collective action matters: during previous restrictions, residents reduced demand on local rivers by around 5%.</w:t>
      </w:r>
    </w:p>
    <w:p w14:paraId="2696AD90" w14:textId="0ECEFA7C" w:rsidR="00420F92" w:rsidRDefault="00420F92" w:rsidP="00420F92">
      <w:r>
        <w:t>Customers are entitled to expect Southern Water to match their efforts. By early August the company said it had repaired more than 4,000 leaks since January, saving around 40 million litres a day across Hampshire and the Isle of Wight. It also applied to DEFRA for a precautionary Drought Order for the River Test and permission for a possible Non-Essential Use Ban. The consultation ran from 4 to 11 August; an application did not mean the measures would automatically be introduced.</w:t>
      </w:r>
    </w:p>
    <w:p w14:paraId="7D8D3251" w14:textId="77777777" w:rsidR="00420F92" w:rsidRDefault="00420F92" w:rsidP="00420F92">
      <w:r>
        <w:t>Better monitoring for Hampshire's chalk streams</w:t>
      </w:r>
    </w:p>
    <w:p w14:paraId="7DDE9A27" w14:textId="44C3AAFE" w:rsidR="00420F92" w:rsidRDefault="00420F92" w:rsidP="00420F92">
      <w:r>
        <w:t>Hampshire contains some of the finest chalk streams in the world. Southern Water is also developing the Hampshire Water Transfer and Water Recycling Project, which would use advanced treatment to turn highly treated wastewater into purified recycled water and reduce abstraction from the Test and Itchen. Work on the River</w:t>
      </w:r>
      <w:r w:rsidR="00D5127D">
        <w:t xml:space="preserve"> </w:t>
      </w:r>
      <w:r>
        <w:t>Anton is intended to improve habitat for fish, otters, water voles and other chalk-stream species while reducing flood risk. Residents will rightly judge these commitments by the environmental improvements delivered.</w:t>
      </w:r>
    </w:p>
    <w:p w14:paraId="5FCCC5CC" w14:textId="77777777" w:rsidR="00420F92" w:rsidRDefault="00420F92" w:rsidP="00420F92">
      <w:r>
        <w:t>Water-quality monitoring: https://riversandseaswatch.southernwater.co.uk/?map=live</w:t>
      </w:r>
      <w:r>
        <w:t/>
      </w:r>
      <w:proofErr w:type="spellStart"/>
      <w:r>
        <w:t>updates&amp;zoom</w:t>
      </w:r>
      <w:proofErr w:type="spellEnd"/>
      <w:r>
        <w:t>=12</w:t>
      </w:r>
    </w:p>
    <w:p w14:paraId="4DCD1839" w14:textId="77777777" w:rsidR="00420F92" w:rsidRDefault="00420F92" w:rsidP="00420F92">
      <w:r>
        <w:t>Water transfer and recycling project: https://www.hampshirewtwrp.co.uk</w:t>
      </w:r>
    </w:p>
    <w:p w14:paraId="502718E0" w14:textId="77777777" w:rsidR="00420F92" w:rsidRDefault="00420F92" w:rsidP="00420F92">
      <w:r>
        <w:t>A historic first for Hampshire and the Solent</w:t>
      </w:r>
    </w:p>
    <w:p w14:paraId="0CAA40AF" w14:textId="7EE9BA5E" w:rsidR="00420F92" w:rsidRDefault="00420F92" w:rsidP="00420F92">
      <w:r>
        <w:t>July saw the inaugural meeting of the Hampshire and the Solent Combined County</w:t>
      </w:r>
      <w:r w:rsidR="00D5127D">
        <w:t xml:space="preserve"> </w:t>
      </w:r>
      <w:r>
        <w:t>Authority, bringing together Hampshire County Council, Portsmouth and Southampton City Councils and the Isle of Wight Council. I was honoured to be elected as the Authority's first Chair, with Councillor Jonathan Bacon as Vice-Chair.</w:t>
      </w:r>
      <w:r w:rsidR="00D5127D">
        <w:t xml:space="preserve"> </w:t>
      </w:r>
      <w:r>
        <w:t xml:space="preserve">This is a huge moment for our region. The Combined Authority gives us a stronger collective voice and the opportunity to make more decisions closer to the people and businesses affected. It will work strategically on transport and infrastructure, skills and training, housing, </w:t>
      </w:r>
      <w:r>
        <w:lastRenderedPageBreak/>
        <w:t xml:space="preserve">economic development and attracting investment. It is backed by a long-term investment fund worth more than </w:t>
      </w:r>
      <w:r>
        <w:rPr>
          <w:rFonts w:hint="cs"/>
        </w:rPr>
        <w:t>£</w:t>
      </w:r>
      <w:r>
        <w:t>1.3 billion.</w:t>
      </w:r>
    </w:p>
    <w:p w14:paraId="533C7A54" w14:textId="0AF6A095" w:rsidR="00420F92" w:rsidRDefault="00420F92" w:rsidP="00420F92">
      <w:r>
        <w:t>The first meeting necessarily focused on governance, finances and the legal framework. The real test will be whether these new powers and resources deliver practical improvements which residents and businesses can see and feel. Different political perspectives will be represented, but our responsibility is to work constructively for the more than two million people across the region.</w:t>
      </w:r>
    </w:p>
    <w:p w14:paraId="522DC1AE" w14:textId="77777777" w:rsidR="00420F92" w:rsidRDefault="00420F92" w:rsidP="00420F92">
      <w:r>
        <w:t>Local Government Reorganisation must protect adult social care</w:t>
      </w:r>
    </w:p>
    <w:p w14:paraId="661B05AB" w14:textId="5AE8CEC2" w:rsidR="00420F92" w:rsidRDefault="00420F92" w:rsidP="00420F92">
      <w:r>
        <w:t xml:space="preserve">The Care Quality Commission's national report on adult social care should be a warning for Hampshire. It found that strong local leadership is central to people's experience of care and highlighted risks around prevention, safeguarding, unpaid carers, assessments and young people's transition from </w:t>
      </w:r>
      <w:proofErr w:type="gramStart"/>
      <w:r>
        <w:t>children's</w:t>
      </w:r>
      <w:proofErr w:type="gramEnd"/>
      <w:r>
        <w:t xml:space="preserve"> to adult services.</w:t>
      </w:r>
    </w:p>
    <w:p w14:paraId="2D2CB1DF" w14:textId="77DA3BA2" w:rsidR="00420F92" w:rsidRDefault="00420F92" w:rsidP="00420F92">
      <w:r>
        <w:t>Adult social care cannot simply be moved around an organisational chart. It depends on local knowledge, trusted relationships and clear accountability between councils, the NHS, care providers, voluntary organisations, carers, families and the people who draw on support. If reorganisation absorbs senior attention, drains capacity or disrupts care partnerships, older people, disabled people, unpaid carers and families will feel the consequences first.</w:t>
      </w:r>
      <w:r w:rsidR="00D5127D">
        <w:t xml:space="preserve"> </w:t>
      </w:r>
      <w:r>
        <w:t>Hampshire County Council has sought a full and transparent explanation of how and why the Government chose a five-unitary model, including the financial case. Before the county is locked into a new structure for decades, residents deserve evidence that it is financially sustainable and capable of protecting vital services. Adult social care must not be treated as an afterthought.</w:t>
      </w:r>
    </w:p>
    <w:p w14:paraId="26B07D9F" w14:textId="77777777" w:rsidR="00420F92" w:rsidRDefault="00420F92" w:rsidP="00420F92">
      <w:r>
        <w:t>Planning and local democracy</w:t>
      </w:r>
    </w:p>
    <w:p w14:paraId="5BD00CC9" w14:textId="77777777" w:rsidR="00420F92" w:rsidRDefault="00420F92" w:rsidP="00420F92">
      <w:r>
        <w:t>Planning reform</w:t>
      </w:r>
    </w:p>
    <w:p w14:paraId="17F49CB4" w14:textId="231DDAE2" w:rsidR="00420F92" w:rsidRDefault="00420F92" w:rsidP="00420F92">
      <w:r>
        <w:t>From 31 October, Government changes require applications for up to nine homes, householder applications and smaller commercial proposals to be decided by planning officers. Councillors will no longer be able to call in those applications for public committee consideration. Even larger applications will be presumed to be officer decisions unless both a senior officer and the committee chair agree otherwise.</w:t>
      </w:r>
    </w:p>
    <w:p w14:paraId="69F61EEC" w14:textId="46298ADE" w:rsidR="00420F92" w:rsidRDefault="00420F92" w:rsidP="00420F92">
      <w:r>
        <w:t xml:space="preserve">Most applications are already determined by officers, and only a small proportion reach a committee. Removing democratic scrutiny from much of the remaining minority will not cause developers to build homes which already have permission; it risks making </w:t>
      </w:r>
      <w:r w:rsidR="00D5127D">
        <w:t xml:space="preserve">us </w:t>
      </w:r>
      <w:r>
        <w:t>local people feel even more powerless. Planning decisions require judgement about housing need, highways, infrastructure, the environment, local character and neighbouring communities. Public meetings allow arguments to be tested openly and can secure improvements or compromise.</w:t>
      </w:r>
      <w:r w:rsidR="00D5127D">
        <w:t xml:space="preserve"> Any new</w:t>
      </w:r>
      <w:r>
        <w:t xml:space="preserve"> homes</w:t>
      </w:r>
      <w:r w:rsidR="00D5127D">
        <w:t xml:space="preserve"> </w:t>
      </w:r>
      <w:r>
        <w:t xml:space="preserve">must be the right homes in the right places, supported by the right infrastructure. Planning reform should rebuild </w:t>
      </w:r>
      <w:r>
        <w:lastRenderedPageBreak/>
        <w:t>trust rather than centralise decisions and weaken public accountability.</w:t>
      </w:r>
      <w:r w:rsidR="00D5127D">
        <w:t xml:space="preserve"> As you can tell I am not supportive of this policy change at all and view it as another removal of local resident democracy inflicted on us </w:t>
      </w:r>
      <w:proofErr w:type="gramStart"/>
      <w:r w:rsidR="00D5127D">
        <w:t>my our</w:t>
      </w:r>
      <w:proofErr w:type="gramEnd"/>
      <w:r w:rsidR="00D5127D">
        <w:t xml:space="preserve"> current government.</w:t>
      </w:r>
    </w:p>
    <w:p w14:paraId="01F8348C" w14:textId="77777777" w:rsidR="00420F92" w:rsidRDefault="00420F92" w:rsidP="00420F92">
      <w:r>
        <w:t>High Property Value Surcharge</w:t>
      </w:r>
    </w:p>
    <w:p w14:paraId="31333FF1" w14:textId="1AC385A3" w:rsidR="00420F92" w:rsidRDefault="00420F92" w:rsidP="00420F92">
      <w:r>
        <w:t xml:space="preserve">The Government's proposed High Value Council Tax Surcharge would add an annual charge of between </w:t>
      </w:r>
      <w:r>
        <w:rPr>
          <w:rFonts w:hint="cs"/>
        </w:rPr>
        <w:t>£</w:t>
      </w:r>
      <w:r>
        <w:t xml:space="preserve">2,500 and </w:t>
      </w:r>
      <w:r>
        <w:rPr>
          <w:rFonts w:hint="cs"/>
        </w:rPr>
        <w:t>£</w:t>
      </w:r>
      <w:r>
        <w:t xml:space="preserve">7,500 to homes valued at </w:t>
      </w:r>
      <w:r>
        <w:rPr>
          <w:rFonts w:hint="cs"/>
        </w:rPr>
        <w:t>£</w:t>
      </w:r>
      <w:r>
        <w:t>2 million or more. Although collected alongside council tax, councils would not control the rates, rules, exemptions or who pays. They would be expected to identify owners, issue bills, administer deferrals and appeals and pursue unpaid debts, while the proceeds return to Whitehall.</w:t>
      </w:r>
    </w:p>
    <w:p w14:paraId="4943DF76" w14:textId="5BDF6424" w:rsidR="00420F92" w:rsidRDefault="00420F92" w:rsidP="00420F92">
      <w:r>
        <w:t>The cross-party Local Government Association has warned that the proposal could be costly, confusing and damaging to local accountability. If central government creates a national tax, it should administer and collect it rather than turning councils into unpaid tax collectors and blame-catchers.</w:t>
      </w:r>
    </w:p>
    <w:p w14:paraId="4BE08796" w14:textId="77777777" w:rsidR="00420F92" w:rsidRDefault="00420F92" w:rsidP="00420F92">
      <w:r>
        <w:t>Getting About</w:t>
      </w:r>
    </w:p>
    <w:p w14:paraId="2B7F2322" w14:textId="1FF9FFB8" w:rsidR="00420F92" w:rsidRDefault="00420F92" w:rsidP="00420F92">
      <w:r>
        <w:t xml:space="preserve">Attendance at Parish Councils this month was impacted by a couple of weeks of family holiday and </w:t>
      </w:r>
      <w:proofErr w:type="gramStart"/>
      <w:r w:rsidR="00D5127D">
        <w:t>a number of</w:t>
      </w:r>
      <w:proofErr w:type="gramEnd"/>
      <w:r w:rsidR="00D5127D">
        <w:t xml:space="preserve"> Parish councils breaking for summer.</w:t>
      </w:r>
      <w:r>
        <w:t xml:space="preserve"> </w:t>
      </w:r>
    </w:p>
    <w:p w14:paraId="22E50947" w14:textId="662CA90D" w:rsidR="00D5127D" w:rsidRDefault="00420F92" w:rsidP="00420F92">
      <w:r>
        <w:t>I also attended the</w:t>
      </w:r>
      <w:r w:rsidR="00D5127D">
        <w:t xml:space="preserve"> </w:t>
      </w:r>
      <w:proofErr w:type="spellStart"/>
      <w:r w:rsidR="00D5127D">
        <w:t>Ropley</w:t>
      </w:r>
      <w:proofErr w:type="spellEnd"/>
      <w:r w:rsidR="00D5127D">
        <w:t xml:space="preserve"> Quarry Panel meeting – thankyou to all residents that attended – overall feedback was positive and I was very impressed with the Quarry flexibility to listen and agree to changes – I look forward to the green painted gates. </w:t>
      </w:r>
    </w:p>
    <w:p w14:paraId="6DE78043" w14:textId="088B06DC" w:rsidR="00420F92" w:rsidRDefault="00420F92" w:rsidP="00D5127D">
      <w:r>
        <w:t xml:space="preserve"> </w:t>
      </w:r>
      <w:r w:rsidR="00D5127D">
        <w:t xml:space="preserve">I also attended Liss Runners Anniversary Event – again impressed with so many runners and their families attending and the huge amount of volunteer work. Once more </w:t>
      </w:r>
      <w:proofErr w:type="gramStart"/>
      <w:r w:rsidR="00D5127D">
        <w:t>though ,</w:t>
      </w:r>
      <w:proofErr w:type="gramEnd"/>
      <w:r w:rsidR="00D5127D">
        <w:t xml:space="preserve"> as we all shared, I am amazed that over 14 years after the UK had hosted the </w:t>
      </w:r>
      <w:proofErr w:type="gramStart"/>
      <w:r w:rsidR="00D5127D">
        <w:t>Olympics</w:t>
      </w:r>
      <w:proofErr w:type="gramEnd"/>
      <w:r w:rsidR="00D5127D">
        <w:t xml:space="preserve"> we still do not have a public running track in East Hampshire – </w:t>
      </w:r>
      <w:r w:rsidR="00BB13C4">
        <w:t>I have committed my support to assist in this going forward.</w:t>
      </w:r>
    </w:p>
    <w:p w14:paraId="0A277681" w14:textId="4A133720" w:rsidR="00BB13C4" w:rsidRDefault="00BB13C4" w:rsidP="00D5127D">
      <w:r>
        <w:t xml:space="preserve">Finally, I met with Liss Athletic Football Club- they have some great plans for the football club which, </w:t>
      </w:r>
      <w:proofErr w:type="gramStart"/>
      <w:r>
        <w:t>as long as</w:t>
      </w:r>
      <w:proofErr w:type="gramEnd"/>
      <w:r>
        <w:t xml:space="preserve"> they do not negatively impact other clubs or </w:t>
      </w:r>
      <w:proofErr w:type="gramStart"/>
      <w:r>
        <w:t>local residents</w:t>
      </w:r>
      <w:proofErr w:type="gramEnd"/>
      <w:r>
        <w:t>, I fully support. I believe these will be discussed with Liss Parish Council.</w:t>
      </w:r>
    </w:p>
    <w:p w14:paraId="65307616" w14:textId="77777777" w:rsidR="00420F92" w:rsidRDefault="00420F92" w:rsidP="00420F92">
      <w:r>
        <w:t>Contact</w:t>
      </w:r>
    </w:p>
    <w:p w14:paraId="4918D4BE" w14:textId="3413393D" w:rsidR="00420F92" w:rsidRDefault="00420F92" w:rsidP="00420F92">
      <w:r>
        <w:t xml:space="preserve">Do please get in touch if I can ever be of any help. For those of you using social media, I post very regular updates on many local issues on </w:t>
      </w:r>
      <w:proofErr w:type="spellStart"/>
      <w:r w:rsidR="00BB13C4">
        <w:t>facebook</w:t>
      </w:r>
      <w:proofErr w:type="spellEnd"/>
      <w:r w:rsidR="00BB13C4">
        <w:t>.</w:t>
      </w:r>
    </w:p>
    <w:p w14:paraId="58A64BD9" w14:textId="77777777" w:rsidR="00420F92" w:rsidRDefault="00420F92" w:rsidP="00420F92">
      <w:r>
        <w:t>General Updates from HCC:</w:t>
      </w:r>
    </w:p>
    <w:p w14:paraId="7EB8A0F7" w14:textId="77777777" w:rsidR="00420F92" w:rsidRDefault="00420F92" w:rsidP="00420F92">
      <w:r>
        <w:t>New Skills Bootcamps help residents get job-ready</w:t>
      </w:r>
    </w:p>
    <w:p w14:paraId="4E5CB602" w14:textId="77777777" w:rsidR="00BB13C4" w:rsidRDefault="00420F92" w:rsidP="00420F92">
      <w:r>
        <w:t>A huge range of Skills Bootcamps is now available across Hampshire, giving people the chance to gain valuable skills and boost their career prospects</w:t>
      </w:r>
      <w:r w:rsidR="00BB13C4">
        <w:t xml:space="preserve"> </w:t>
      </w:r>
      <w:r>
        <w:t xml:space="preserve">New Skills Bootcamps help residents get job-ready | </w:t>
      </w:r>
    </w:p>
    <w:p w14:paraId="20DE38A0" w14:textId="3BF202A8" w:rsidR="00420F92" w:rsidRDefault="00420F92" w:rsidP="00420F92">
      <w:r>
        <w:lastRenderedPageBreak/>
        <w:t>Hampshire County Council</w:t>
      </w:r>
    </w:p>
    <w:p w14:paraId="301C0D03" w14:textId="24F6903E" w:rsidR="00420F92" w:rsidRDefault="00420F92" w:rsidP="00420F92">
      <w:r>
        <w:t xml:space="preserve">Hampshire County Council gives green light to safety improvement scheme at </w:t>
      </w:r>
      <w:proofErr w:type="spellStart"/>
      <w:r>
        <w:t>Pulens</w:t>
      </w:r>
      <w:proofErr w:type="spellEnd"/>
      <w:r>
        <w:t xml:space="preserve"> Lane and </w:t>
      </w:r>
      <w:proofErr w:type="spellStart"/>
      <w:r>
        <w:t>Durford</w:t>
      </w:r>
      <w:proofErr w:type="spellEnd"/>
      <w:r>
        <w:t xml:space="preserve"> Lane</w:t>
      </w:r>
      <w:r w:rsidR="00BB13C4">
        <w:t xml:space="preserve">. </w:t>
      </w:r>
      <w:r>
        <w:t xml:space="preserve">Residents and road users in Petersfield are set to benefit from a safety improvement scheme at the </w:t>
      </w:r>
      <w:proofErr w:type="spellStart"/>
      <w:r>
        <w:t>Pulens</w:t>
      </w:r>
      <w:proofErr w:type="spellEnd"/>
      <w:r>
        <w:t xml:space="preserve"> Lane and </w:t>
      </w:r>
      <w:proofErr w:type="spellStart"/>
      <w:r>
        <w:t>Durford</w:t>
      </w:r>
      <w:proofErr w:type="spellEnd"/>
      <w:r>
        <w:t xml:space="preserve"> Lane junction, which has been given the green light by Hampshire County Council</w:t>
      </w:r>
      <w:r w:rsidR="00BB13C4">
        <w:t xml:space="preserve">. This is a huge win as residents have been campaigning to get this work done for decades and I am just pleased I was able to ensure this was approved via my EHDC and HCC councillor roles. My thanks </w:t>
      </w:r>
      <w:proofErr w:type="gramStart"/>
      <w:r w:rsidR="00BB13C4">
        <w:t>goes</w:t>
      </w:r>
      <w:proofErr w:type="gramEnd"/>
      <w:r w:rsidR="00BB13C4">
        <w:t xml:space="preserve"> to Councillor Kirsty North who as the UCS Portfolio and before her Councillor Bowman each accepted long calls and </w:t>
      </w:r>
      <w:proofErr w:type="gramStart"/>
      <w:r w:rsidR="00BB13C4">
        <w:t>meeting’s</w:t>
      </w:r>
      <w:proofErr w:type="gramEnd"/>
      <w:r w:rsidR="00BB13C4">
        <w:t xml:space="preserve"> with me to support this scheme.</w:t>
      </w:r>
    </w:p>
    <w:p w14:paraId="0D9E8D04" w14:textId="640C1BD1" w:rsidR="00BB13C4" w:rsidRDefault="00BB13C4" w:rsidP="00420F92">
      <w:r>
        <w:t xml:space="preserve">However, for me, the work has just begun – we need further road safety and investment on Pullens and London Road, which I continue to work towards as well as further road safety on Moggs Mead and </w:t>
      </w:r>
      <w:proofErr w:type="spellStart"/>
      <w:r>
        <w:t>Ramshill</w:t>
      </w:r>
      <w:proofErr w:type="spellEnd"/>
      <w:r>
        <w:t xml:space="preserve"> Road to name but a few.</w:t>
      </w:r>
    </w:p>
    <w:p w14:paraId="6167341E" w14:textId="77777777" w:rsidR="00420F92" w:rsidRDefault="00420F92" w:rsidP="00420F92">
      <w:r>
        <w:t>Make a record-breaking pledge to ditch single-use plastics this July</w:t>
      </w:r>
    </w:p>
    <w:p w14:paraId="3F9A5ABD" w14:textId="3F9418F6" w:rsidR="00420F92" w:rsidRDefault="00420F92" w:rsidP="00420F92">
      <w:r>
        <w:t>Children invited to join Hampshire Libraries</w:t>
      </w:r>
      <w:r>
        <w:rPr>
          <w:rFonts w:hint="cs"/>
        </w:rPr>
        <w:t>’</w:t>
      </w:r>
      <w:r>
        <w:t xml:space="preserve"> Summer Reading Challenge 2026 | Hampshire County Council</w:t>
      </w:r>
    </w:p>
    <w:p w14:paraId="00D56A04" w14:textId="77777777" w:rsidR="00420F92" w:rsidRDefault="00420F92" w:rsidP="00420F92">
      <w:r>
        <w:t>Cabinet to consider recommending Hampshire Minerals and Waste Plan for adoption</w:t>
      </w:r>
    </w:p>
    <w:p w14:paraId="1DAFB381" w14:textId="1BBBEE6C" w:rsidR="00420F92" w:rsidRDefault="00420F92" w:rsidP="00420F92">
      <w:r>
        <w:t>Hampshire County Council</w:t>
      </w:r>
      <w:r>
        <w:rPr>
          <w:rFonts w:hint="cs"/>
        </w:rPr>
        <w:t>’</w:t>
      </w:r>
      <w:r>
        <w:t>s Cabinet will be asked to recommend that Full Council adopt the Hampshire Minerals and Waste Plan, after the council invited people to have their say on proposed modifications</w:t>
      </w:r>
    </w:p>
    <w:p w14:paraId="579EE38E" w14:textId="1BDACA3C" w:rsidR="00420F92" w:rsidRDefault="00420F92" w:rsidP="00420F92">
      <w:r>
        <w:t>Hampshire campaign urges residents to reflect on alcohol</w:t>
      </w:r>
      <w:r>
        <w:rPr>
          <w:rFonts w:hint="cs"/>
        </w:rPr>
        <w:t>’</w:t>
      </w:r>
      <w:r>
        <w:t>s role in relationships as domestic abuse awareness campaign continues</w:t>
      </w:r>
      <w:r w:rsidR="00BB13C4">
        <w:t xml:space="preserve">. </w:t>
      </w:r>
      <w:r>
        <w:t>To mark Alcohol Awareness Week, Hampshire residents are being encouraged to consider the impact alcohol can have on their lives and relationships, while a county-wide domestic abuse awareness campaign continues during the men</w:t>
      </w:r>
      <w:r>
        <w:rPr>
          <w:rFonts w:hint="cs"/>
        </w:rPr>
        <w:t>’</w:t>
      </w:r>
      <w:r>
        <w:t>s World Cup</w:t>
      </w:r>
      <w:r w:rsidR="00BB13C4">
        <w:t xml:space="preserve">. </w:t>
      </w:r>
      <w:r>
        <w:t>Hampshire campaign urges residents to reflect on alcohol</w:t>
      </w:r>
      <w:r>
        <w:rPr>
          <w:rFonts w:hint="cs"/>
        </w:rPr>
        <w:t>’</w:t>
      </w:r>
      <w:r>
        <w:t>s role in relationships as domestic abuse awareness campaign continues | Hampshire County Council</w:t>
      </w:r>
    </w:p>
    <w:p w14:paraId="058CA59E" w14:textId="77777777" w:rsidR="00420F92" w:rsidRDefault="00420F92" w:rsidP="00420F92">
      <w:r>
        <w:t>Young people with SEND recognised at Supported Internship Awards</w:t>
      </w:r>
    </w:p>
    <w:p w14:paraId="4B4F817E" w14:textId="47C73A7B" w:rsidR="00420F92" w:rsidRDefault="00420F92" w:rsidP="00420F92">
      <w:r>
        <w:t>Young people with special educational needs and disabilities (SEND) have been recognised at this year</w:t>
      </w:r>
      <w:r>
        <w:rPr>
          <w:rFonts w:hint="cs"/>
        </w:rPr>
        <w:t>’</w:t>
      </w:r>
      <w:r>
        <w:t>s Hampshire and Southampton Supported Internship Awards, held at Ashburton Hall in Winchester</w:t>
      </w:r>
    </w:p>
    <w:p w14:paraId="72DC1227" w14:textId="2BD7CF6D" w:rsidR="00420F92" w:rsidRDefault="00420F92" w:rsidP="00420F92">
      <w:r>
        <w:t>Prestigious Green Flag status secured for Hampshire County Council</w:t>
      </w:r>
      <w:r>
        <w:rPr>
          <w:rFonts w:hint="cs"/>
        </w:rPr>
        <w:t>’</w:t>
      </w:r>
      <w:r>
        <w:t xml:space="preserve">s five country </w:t>
      </w:r>
      <w:r w:rsidR="00D323F9">
        <w:t>p</w:t>
      </w:r>
      <w:r>
        <w:t>arks</w:t>
      </w:r>
      <w:r w:rsidR="00D323F9">
        <w:t xml:space="preserve">. </w:t>
      </w:r>
      <w:r>
        <w:t>The Green Flag quality mark has once again been awarded to Hampshire County Council</w:t>
      </w:r>
      <w:r>
        <w:rPr>
          <w:rFonts w:hint="cs"/>
        </w:rPr>
        <w:t>’</w:t>
      </w:r>
      <w:r>
        <w:t>s country parks in recognition of the high standards they offer to visitors</w:t>
      </w:r>
    </w:p>
    <w:p w14:paraId="769526CB" w14:textId="77777777" w:rsidR="00D323F9" w:rsidRDefault="00D323F9" w:rsidP="00420F92"/>
    <w:p w14:paraId="7FE9FE39" w14:textId="0B1CFB06" w:rsidR="00420F92" w:rsidRDefault="00420F92" w:rsidP="00420F92">
      <w:r>
        <w:lastRenderedPageBreak/>
        <w:t>Hampshire County Council</w:t>
      </w:r>
      <w:r w:rsidR="00D323F9">
        <w:t xml:space="preserve"> </w:t>
      </w:r>
      <w:r>
        <w:t>Hampshire Day 15 July: celebrating communities that help residents thrive</w:t>
      </w:r>
      <w:r w:rsidR="00D323F9">
        <w:t xml:space="preserve">. </w:t>
      </w:r>
      <w:r>
        <w:t>This Hampshire Day, Hampshire County Council is celebrating the vital role local groups and volunteers play in helping residents thrive, while highlighting the range of services and support available from the Local Authority to communities across the county</w:t>
      </w:r>
    </w:p>
    <w:p w14:paraId="765D83BA" w14:textId="77777777" w:rsidR="00420F92" w:rsidRDefault="00420F92" w:rsidP="00420F92">
      <w:r>
        <w:t>County Council</w:t>
      </w:r>
    </w:p>
    <w:p w14:paraId="1046CE46" w14:textId="41584AE5" w:rsidR="00420F92" w:rsidRDefault="00420F92" w:rsidP="00D323F9">
      <w:r>
        <w:rPr>
          <w:rFonts w:hint="cs"/>
        </w:rPr>
        <w:t>£</w:t>
      </w:r>
      <w:r>
        <w:t>15 million programme underway to improve Hampshire</w:t>
      </w:r>
      <w:r>
        <w:rPr>
          <w:rFonts w:hint="cs"/>
        </w:rPr>
        <w:t>’</w:t>
      </w:r>
      <w:r>
        <w:t>s roads this summer</w:t>
      </w:r>
      <w:r w:rsidR="00D323F9">
        <w:t xml:space="preserve">. </w:t>
      </w:r>
      <w:r>
        <w:t>More miles of Hampshire</w:t>
      </w:r>
      <w:r>
        <w:rPr>
          <w:rFonts w:hint="cs"/>
        </w:rPr>
        <w:t>’</w:t>
      </w:r>
      <w:r>
        <w:t xml:space="preserve">s roads will be strengthened and repaired this summer, following a </w:t>
      </w:r>
      <w:r>
        <w:rPr>
          <w:rFonts w:hint="cs"/>
        </w:rPr>
        <w:t>£</w:t>
      </w:r>
      <w:r>
        <w:t>15 million investment by Hampshire County Council in highway maintenance</w:t>
      </w:r>
      <w:r w:rsidR="00D323F9">
        <w:t xml:space="preserve"> </w:t>
      </w:r>
    </w:p>
    <w:p w14:paraId="0764027D" w14:textId="77777777" w:rsidR="00420F92" w:rsidRDefault="00420F92" w:rsidP="00420F92">
      <w:r>
        <w:t>Boost for rare butterflies at new</w:t>
      </w:r>
      <w:r>
        <w:rPr>
          <w:rFonts w:ascii="Arial" w:hAnsi="Arial" w:cs="Arial"/>
        </w:rPr>
        <w:t> </w:t>
      </w:r>
      <w:r>
        <w:t>nature recovery</w:t>
      </w:r>
      <w:r>
        <w:rPr>
          <w:rFonts w:ascii="Arial" w:hAnsi="Arial" w:cs="Arial"/>
        </w:rPr>
        <w:t> </w:t>
      </w:r>
      <w:r>
        <w:t>project</w:t>
      </w:r>
    </w:p>
    <w:p w14:paraId="71B3A755" w14:textId="05F8A24A" w:rsidR="00420F92" w:rsidRDefault="00420F92" w:rsidP="00420F92">
      <w:r>
        <w:t>A major boost for wildlife, including rare butterflies, is on the way at</w:t>
      </w:r>
      <w:r>
        <w:rPr>
          <w:rFonts w:ascii="Arial" w:hAnsi="Arial" w:cs="Arial"/>
        </w:rPr>
        <w:t> </w:t>
      </w:r>
      <w:proofErr w:type="spellStart"/>
      <w:r>
        <w:t>Butser</w:t>
      </w:r>
      <w:proofErr w:type="spellEnd"/>
      <w:r>
        <w:t xml:space="preserve"> Hill Nature Reserve in Petersfield, thanks to </w:t>
      </w:r>
      <w:r>
        <w:rPr>
          <w:rFonts w:hint="cs"/>
        </w:rPr>
        <w:t>£</w:t>
      </w:r>
      <w:r>
        <w:t>160,000 in new funding secured from a range of organisations by Hampshire County Council, working closely with the South Downs National Park Authority</w:t>
      </w:r>
      <w:r w:rsidR="00D323F9">
        <w:t>.</w:t>
      </w:r>
    </w:p>
    <w:sectPr w:rsidR="00420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92"/>
    <w:rsid w:val="001A0F16"/>
    <w:rsid w:val="001B1CB0"/>
    <w:rsid w:val="00420F92"/>
    <w:rsid w:val="00BB13C4"/>
    <w:rsid w:val="00D323F9"/>
    <w:rsid w:val="00D5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27F6"/>
  <w15:chartTrackingRefBased/>
  <w15:docId w15:val="{78D8E16A-8BA9-4C1A-B950-E985D6D4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F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F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F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F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F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F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F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F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F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F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F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F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F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F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F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F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F92"/>
    <w:rPr>
      <w:rFonts w:eastAsiaTheme="majorEastAsia" w:cstheme="majorBidi"/>
      <w:color w:val="272727" w:themeColor="text1" w:themeTint="D8"/>
    </w:rPr>
  </w:style>
  <w:style w:type="paragraph" w:styleId="Title">
    <w:name w:val="Title"/>
    <w:basedOn w:val="Normal"/>
    <w:next w:val="Normal"/>
    <w:link w:val="TitleChar"/>
    <w:uiPriority w:val="10"/>
    <w:qFormat/>
    <w:rsid w:val="00420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F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F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F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F92"/>
    <w:pPr>
      <w:spacing w:before="160"/>
      <w:jc w:val="center"/>
    </w:pPr>
    <w:rPr>
      <w:i/>
      <w:iCs/>
      <w:color w:val="404040" w:themeColor="text1" w:themeTint="BF"/>
    </w:rPr>
  </w:style>
  <w:style w:type="character" w:customStyle="1" w:styleId="QuoteChar">
    <w:name w:val="Quote Char"/>
    <w:basedOn w:val="DefaultParagraphFont"/>
    <w:link w:val="Quote"/>
    <w:uiPriority w:val="29"/>
    <w:rsid w:val="00420F92"/>
    <w:rPr>
      <w:i/>
      <w:iCs/>
      <w:color w:val="404040" w:themeColor="text1" w:themeTint="BF"/>
    </w:rPr>
  </w:style>
  <w:style w:type="paragraph" w:styleId="ListParagraph">
    <w:name w:val="List Paragraph"/>
    <w:basedOn w:val="Normal"/>
    <w:uiPriority w:val="34"/>
    <w:qFormat/>
    <w:rsid w:val="00420F92"/>
    <w:pPr>
      <w:ind w:left="720"/>
      <w:contextualSpacing/>
    </w:pPr>
  </w:style>
  <w:style w:type="character" w:styleId="IntenseEmphasis">
    <w:name w:val="Intense Emphasis"/>
    <w:basedOn w:val="DefaultParagraphFont"/>
    <w:uiPriority w:val="21"/>
    <w:qFormat/>
    <w:rsid w:val="00420F92"/>
    <w:rPr>
      <w:i/>
      <w:iCs/>
      <w:color w:val="0F4761" w:themeColor="accent1" w:themeShade="BF"/>
    </w:rPr>
  </w:style>
  <w:style w:type="paragraph" w:styleId="IntenseQuote">
    <w:name w:val="Intense Quote"/>
    <w:basedOn w:val="Normal"/>
    <w:next w:val="Normal"/>
    <w:link w:val="IntenseQuoteChar"/>
    <w:uiPriority w:val="30"/>
    <w:qFormat/>
    <w:rsid w:val="00420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F92"/>
    <w:rPr>
      <w:i/>
      <w:iCs/>
      <w:color w:val="0F4761" w:themeColor="accent1" w:themeShade="BF"/>
    </w:rPr>
  </w:style>
  <w:style w:type="character" w:styleId="IntenseReference">
    <w:name w:val="Intense Reference"/>
    <w:basedOn w:val="DefaultParagraphFont"/>
    <w:uiPriority w:val="32"/>
    <w:qFormat/>
    <w:rsid w:val="00420F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Cllr N</dc:creator>
  <cp:keywords/>
  <dc:description/>
  <cp:lastModifiedBy>Drew, Cllr N</cp:lastModifiedBy>
  <cp:revision>1</cp:revision>
  <dcterms:created xsi:type="dcterms:W3CDTF">2026-08-10T09:46:00Z</dcterms:created>
  <dcterms:modified xsi:type="dcterms:W3CDTF">2026-08-10T10:20:00Z</dcterms:modified>
</cp:coreProperties>
</file>